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eastAsia="方正仿宋_GBK" w:cs="Times New Roman"/>
          <w:snapToGrid w:val="0"/>
          <w:kern w:val="0"/>
          <w:sz w:val="32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20"/>
          <w:lang w:val="en-US" w:eastAsia="zh-CN" w:bidi="ar-SA"/>
        </w:rPr>
        <w:t>附件</w:t>
      </w:r>
      <w:r>
        <w:rPr>
          <w:rFonts w:hint="eastAsia" w:eastAsia="方正仿宋_GBK" w:cs="Times New Roman"/>
          <w:snapToGrid w:val="0"/>
          <w:kern w:val="0"/>
          <w:sz w:val="32"/>
          <w:szCs w:val="20"/>
          <w:lang w:val="en-US" w:eastAsia="zh-CN" w:bidi="ar-SA"/>
        </w:rPr>
        <w:t>1</w:t>
      </w:r>
    </w:p>
    <w:p>
      <w:pPr>
        <w:numPr>
          <w:ilvl w:val="0"/>
          <w:numId w:val="0"/>
        </w:numPr>
        <w:tabs>
          <w:tab w:val="left" w:pos="3145"/>
        </w:tabs>
        <w:spacing w:line="590" w:lineRule="exact"/>
        <w:ind w:right="785" w:rightChars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苗木供应商入库资料格式</w:t>
      </w:r>
    </w:p>
    <w:p>
      <w:pPr>
        <w:numPr>
          <w:ilvl w:val="0"/>
          <w:numId w:val="0"/>
        </w:numPr>
        <w:tabs>
          <w:tab w:val="left" w:pos="3145"/>
        </w:tabs>
        <w:spacing w:line="590" w:lineRule="exact"/>
        <w:ind w:right="785" w:rightChars="0"/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782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营业执照复印件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782" w:right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782" w:rightChars="0" w:firstLine="960" w:firstLineChars="300"/>
        <w:jc w:val="center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20"/>
          <w:lang w:val="en-US" w:eastAsia="zh-CN"/>
        </w:rPr>
        <w:t>营业执照经营范围含苗木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20"/>
          <w:lang w:val="en-US" w:eastAsia="zh-CN"/>
        </w:rPr>
        <w:t>种植或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20"/>
          <w:lang w:val="en-US" w:eastAsia="zh-CN"/>
        </w:rPr>
        <w:t>销售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）</w:t>
      </w:r>
    </w:p>
    <w:p>
      <w:pPr>
        <w:numPr>
          <w:ilvl w:val="0"/>
          <w:numId w:val="0"/>
        </w:numPr>
        <w:tabs>
          <w:tab w:val="left" w:pos="3145"/>
        </w:tabs>
        <w:spacing w:line="590" w:lineRule="exact"/>
        <w:ind w:leftChars="200" w:right="785" w:rightChars="0" w:firstLine="1600" w:firstLineChars="500"/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782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57" w:right="1531" w:bottom="1757" w:left="1531" w:header="1134" w:footer="743" w:gutter="0"/>
          <w:pgNumType w:fmt="decimal"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782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二、依法纳税证明复印件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/>
        <w:jc w:val="left"/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"/>
        </w:rPr>
        <w:t>（一）苗木供应商提供以下证明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785" w:righ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1.一般纳税人提供：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①一般纳税人证明；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②银行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对公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开户资料；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③</w:t>
      </w:r>
      <w:r>
        <w:rPr>
          <w:rFonts w:hint="eastAsia" w:eastAsia="方正仿宋_GBK"/>
          <w:color w:val="000000"/>
          <w:sz w:val="32"/>
          <w:szCs w:val="32"/>
        </w:rPr>
        <w:t>近</w:t>
      </w:r>
      <w:r>
        <w:rPr>
          <w:rFonts w:hint="eastAsia" w:eastAsia="方正仿宋_GBK"/>
          <w:b/>
          <w:color w:val="000000"/>
          <w:sz w:val="32"/>
          <w:szCs w:val="32"/>
        </w:rPr>
        <w:t>一季度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纳税申报表及明细或完税证明或苗木免税票。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785" w:righ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2.小规模纳税人提供：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①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银行对公开户资料；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②</w:t>
      </w:r>
      <w:r>
        <w:rPr>
          <w:rFonts w:hint="eastAsia" w:eastAsia="方正仿宋_GBK"/>
          <w:color w:val="000000"/>
          <w:sz w:val="32"/>
          <w:szCs w:val="32"/>
        </w:rPr>
        <w:t>近</w:t>
      </w:r>
      <w:r>
        <w:rPr>
          <w:rFonts w:hint="eastAsia" w:eastAsia="方正仿宋_GBK"/>
          <w:b/>
          <w:color w:val="000000"/>
          <w:sz w:val="32"/>
          <w:szCs w:val="32"/>
        </w:rPr>
        <w:t>一季度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纳税申报表及明细或完税证明或苗木免税票。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785" w:righ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3.个体工商户提供：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eastAsia="方正仿宋_GBK"/>
          <w:color w:val="000000"/>
          <w:sz w:val="32"/>
          <w:szCs w:val="32"/>
        </w:rPr>
        <w:t>近</w:t>
      </w:r>
      <w:r>
        <w:rPr>
          <w:rFonts w:hint="eastAsia" w:eastAsia="方正仿宋_GBK"/>
          <w:b/>
          <w:color w:val="000000"/>
          <w:sz w:val="32"/>
          <w:szCs w:val="32"/>
        </w:rPr>
        <w:t>一季度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可开具的增值税专用发票或苗木免税票。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782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br w:type="page"/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三、业绩证明文件</w:t>
      </w:r>
    </w:p>
    <w:p>
      <w:pPr>
        <w:jc w:val="left"/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24"/>
          <w:szCs w:val="24"/>
          <w:lang w:val="en-US" w:eastAsia="zh-CN"/>
        </w:rPr>
        <w:t>申报单位（公章）：</w:t>
      </w:r>
    </w:p>
    <w:tbl>
      <w:tblPr>
        <w:tblStyle w:val="5"/>
        <w:tblW w:w="90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475"/>
        <w:gridCol w:w="1475"/>
        <w:gridCol w:w="1475"/>
        <w:gridCol w:w="2177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承揽生态公司内主要业绩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4"/>
                <w:szCs w:val="24"/>
              </w:rPr>
              <w:t>合作单位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4"/>
                <w:szCs w:val="24"/>
              </w:rPr>
              <w:t>签约时间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4"/>
                <w:szCs w:val="24"/>
              </w:rPr>
              <w:t>合同价（万元）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4"/>
                <w:szCs w:val="24"/>
              </w:rPr>
              <w:t>工程状况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生态公司</w:t>
            </w: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生态公司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生态公司</w:t>
            </w: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生态公司</w:t>
            </w: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生态公司</w:t>
            </w: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06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承揽生态公司外主要业绩</w:t>
            </w: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4"/>
                <w:szCs w:val="24"/>
              </w:rPr>
              <w:t>合作单位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4"/>
                <w:szCs w:val="24"/>
              </w:rPr>
              <w:t>签约时间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4"/>
                <w:szCs w:val="24"/>
              </w:rPr>
              <w:t>合同价（万元）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4"/>
                <w:szCs w:val="24"/>
              </w:rPr>
              <w:t>工程状况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782" w:rightChars="0"/>
        <w:jc w:val="both"/>
        <w:textAlignment w:val="auto"/>
        <w:rPr>
          <w:rFonts w:hint="eastAsia" w:ascii="方正仿宋_GBK" w:hAnsi="方正仿宋_GBK" w:eastAsia="方正仿宋_GBK" w:cs="方正仿宋_GBK"/>
          <w:b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color w:val="000000"/>
          <w:kern w:val="0"/>
          <w:sz w:val="24"/>
          <w:szCs w:val="24"/>
          <w:lang w:val="en-US" w:eastAsia="zh-CN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782" w:rightChars="0"/>
        <w:jc w:val="both"/>
        <w:textAlignment w:val="auto"/>
        <w:rPr>
          <w:rFonts w:hint="default" w:ascii="方正仿宋_GBK" w:hAnsi="方正仿宋_GBK" w:eastAsia="方正仿宋_GBK" w:cs="方正仿宋_GBK"/>
          <w:b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color w:val="000000"/>
          <w:kern w:val="0"/>
          <w:sz w:val="24"/>
          <w:szCs w:val="24"/>
          <w:lang w:val="en-US" w:eastAsia="zh-CN"/>
        </w:rPr>
        <w:t>1.未与生态公司合作的单位填写承揽生态公司外主要业绩栏；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782" w:rightChars="0"/>
        <w:jc w:val="both"/>
        <w:textAlignment w:val="auto"/>
        <w:rPr>
          <w:rFonts w:hint="default" w:ascii="宋体" w:hAnsi="宋体" w:eastAsia="宋体" w:cs="宋体"/>
          <w:b/>
          <w:bCs w:val="0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 w:val="0"/>
          <w:color w:val="000000"/>
          <w:kern w:val="0"/>
          <w:sz w:val="24"/>
          <w:szCs w:val="24"/>
          <w:lang w:val="en-US" w:eastAsia="zh-CN"/>
        </w:rPr>
        <w:t>2.苗商提供上述表格中2019年4月1日以来具有单项合同金额20万元及以上苗木销售业绩（合同封面、金额页、签署页），业绩付在此表后。</w:t>
      </w:r>
    </w:p>
    <w:p>
      <w:pPr>
        <w:numPr>
          <w:ilvl w:val="0"/>
          <w:numId w:val="0"/>
        </w:numPr>
        <w:tabs>
          <w:tab w:val="left" w:pos="3145"/>
        </w:tabs>
        <w:spacing w:line="590" w:lineRule="exact"/>
        <w:ind w:right="785" w:rightChars="0"/>
        <w:jc w:val="both"/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3145"/>
        </w:tabs>
        <w:spacing w:line="590" w:lineRule="exact"/>
        <w:ind w:right="785" w:rightChars="0"/>
        <w:jc w:val="both"/>
        <w:rPr>
          <w:rFonts w:hint="default" w:ascii="方正仿宋_GBK" w:hAnsi="方正仿宋_GBK" w:eastAsia="方正仿宋_GBK" w:cs="方正仿宋_GBK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 xml:space="preserve">                                   联系人：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numPr>
          <w:ilvl w:val="0"/>
          <w:numId w:val="0"/>
        </w:numPr>
        <w:tabs>
          <w:tab w:val="left" w:pos="3145"/>
        </w:tabs>
        <w:spacing w:line="590" w:lineRule="exact"/>
        <w:ind w:right="785" w:rightChars="0"/>
        <w:jc w:val="both"/>
        <w:rPr>
          <w:rFonts w:hint="default" w:ascii="方正仿宋_GBK" w:hAnsi="方正仿宋_GBK" w:eastAsia="方正仿宋_GBK" w:cs="方正仿宋_GBK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 xml:space="preserve">                                   联系电话：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tabs>
          <w:tab w:val="left" w:pos="3145"/>
        </w:tabs>
        <w:spacing w:beforeLines="0" w:afterLines="0" w:line="590" w:lineRule="exact"/>
        <w:ind w:right="785"/>
      </w:pPr>
      <w:bookmarkStart w:id="0" w:name="_GoBack"/>
      <w:bookmarkEnd w:id="0"/>
    </w:p>
    <w:sectPr>
      <w:headerReference r:id="rId6" w:type="default"/>
      <w:footerReference r:id="rId7" w:type="default"/>
      <w:footerReference r:id="rId8" w:type="even"/>
      <w:pgSz w:w="11906" w:h="16838"/>
      <w:pgMar w:top="1758" w:right="1531" w:bottom="1758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15240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ascii="宋体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7"/>
                              <w:rFonts w:ascii="宋体" w:hAnsi="宋体" w:cs="宋体"/>
                              <w:b/>
                              <w:bCs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b/>
                              <w:bCs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b/>
                              <w:bCs/>
                              <w:sz w:val="32"/>
                              <w:szCs w:val="32"/>
                            </w:rPr>
                            <w:t>5</w:t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b/>
                              <w:bCs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8Ddl/0wAAAAYBAAAPAAAAAAAAAAEAIAAAACIAAABkcnMvZG93&#10;bnJldi54bWxQSwECFAAUAAAACACHTuJAF0mU5cwBAACnAwAADgAAAAAAAAABACAAAAAi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ascii="宋体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Style w:val="7"/>
                        <w:rFonts w:ascii="宋体" w:hAnsi="宋体" w:cs="宋体"/>
                        <w:b/>
                        <w:bCs/>
                        <w:sz w:val="32"/>
                        <w:szCs w:val="32"/>
                      </w:rPr>
                      <w:t>—</w:t>
                    </w:r>
                    <w:r>
                      <w:rPr>
                        <w:rFonts w:ascii="宋体" w:hAnsi="宋体" w:cs="宋体"/>
                        <w:b/>
                        <w:bCs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 w:cs="宋体"/>
                        <w:b/>
                        <w:bCs/>
                        <w:sz w:val="32"/>
                        <w:szCs w:val="32"/>
                      </w:rPr>
                      <w:instrText xml:space="preserve">PAGE  </w:instrText>
                    </w:r>
                    <w:r>
                      <w:rPr>
                        <w:rFonts w:ascii="宋体" w:hAnsi="宋体" w:cs="宋体"/>
                        <w:b/>
                        <w:bCs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cs="宋体"/>
                        <w:b/>
                        <w:bCs/>
                        <w:sz w:val="32"/>
                        <w:szCs w:val="32"/>
                      </w:rPr>
                      <w:t>5</w:t>
                    </w:r>
                    <w:r>
                      <w:rPr>
                        <w:rFonts w:ascii="宋体" w:hAnsi="宋体" w:cs="宋体"/>
                        <w:b/>
                        <w:bCs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Style w:val="7"/>
                        <w:rFonts w:ascii="宋体" w:hAnsi="宋体" w:cs="宋体"/>
                        <w:b/>
                        <w:bCs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 w:firstLineChars="20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15240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ascii="宋体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7"/>
                              <w:rFonts w:ascii="宋体" w:hAnsi="宋体" w:cs="宋体"/>
                              <w:b/>
                              <w:bCs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b/>
                              <w:bCs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b/>
                              <w:bCs/>
                              <w:sz w:val="32"/>
                              <w:szCs w:val="32"/>
                            </w:rPr>
                            <w:t>6</w:t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b/>
                              <w:bCs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8Ddl/0wAAAAYBAAAPAAAAAAAAAAEAIAAAACIAAABkcnMvZG93&#10;bnJldi54bWxQSwECFAAUAAAACACHTuJAJpeTdMwBAACnAwAADgAAAAAAAAABACAAAAAi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ascii="宋体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Style w:val="7"/>
                        <w:rFonts w:ascii="宋体" w:hAnsi="宋体" w:cs="宋体"/>
                        <w:b/>
                        <w:bCs/>
                        <w:sz w:val="32"/>
                        <w:szCs w:val="32"/>
                      </w:rPr>
                      <w:t>—</w:t>
                    </w:r>
                    <w:r>
                      <w:rPr>
                        <w:rFonts w:ascii="宋体" w:hAnsi="宋体" w:cs="宋体"/>
                        <w:b/>
                        <w:bCs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 w:cs="宋体"/>
                        <w:b/>
                        <w:bCs/>
                        <w:sz w:val="32"/>
                        <w:szCs w:val="32"/>
                      </w:rPr>
                      <w:instrText xml:space="preserve">PAGE  </w:instrText>
                    </w:r>
                    <w:r>
                      <w:rPr>
                        <w:rFonts w:ascii="宋体" w:hAnsi="宋体" w:cs="宋体"/>
                        <w:b/>
                        <w:bCs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cs="宋体"/>
                        <w:b/>
                        <w:bCs/>
                        <w:sz w:val="32"/>
                        <w:szCs w:val="32"/>
                      </w:rPr>
                      <w:t>6</w:t>
                    </w:r>
                    <w:r>
                      <w:rPr>
                        <w:rFonts w:ascii="宋体" w:hAnsi="宋体" w:cs="宋体"/>
                        <w:b/>
                        <w:bCs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Style w:val="7"/>
                        <w:rFonts w:ascii="宋体" w:hAnsi="宋体" w:cs="宋体"/>
                        <w:b/>
                        <w:bCs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521" w:firstLineChars="25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Style w:val="7"/>
                        <w:rFonts w:hint="eastAsia" w:ascii="宋体" w:hAnsi="宋体"/>
                        <w:sz w:val="32"/>
                        <w:szCs w:val="32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7"/>
                        <w:sz w:val="32"/>
                        <w:szCs w:val="32"/>
                      </w:rPr>
                      <w:instrText xml:space="preserve">PAGE 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7"/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Style w:val="7"/>
                              <w:rFonts w:hint="eastAsia" w:ascii="宋体" w:hAnsi="宋体" w:cs="宋体"/>
                              <w:b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b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Style w:val="7"/>
                        <w:rFonts w:hint="eastAsia" w:ascii="宋体" w:hAnsi="宋体" w:cs="宋体"/>
                        <w:b/>
                        <w:sz w:val="32"/>
                        <w:szCs w:val="32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7"/>
                        <w:sz w:val="32"/>
                        <w:szCs w:val="32"/>
                      </w:rPr>
                      <w:instrText xml:space="preserve">PAGE 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7"/>
                        <w:sz w:val="32"/>
                        <w:szCs w:val="32"/>
                      </w:rPr>
                      <w:t>2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 w:cs="宋体"/>
                        <w:b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35AFA7"/>
    <w:multiLevelType w:val="singleLevel"/>
    <w:tmpl w:val="6C35AF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B0CA3"/>
    <w:rsid w:val="0A3D797F"/>
    <w:rsid w:val="0C6531BD"/>
    <w:rsid w:val="1E276524"/>
    <w:rsid w:val="1F3F2927"/>
    <w:rsid w:val="21DA1AFF"/>
    <w:rsid w:val="25DF5936"/>
    <w:rsid w:val="39765251"/>
    <w:rsid w:val="39D9087E"/>
    <w:rsid w:val="3EEE2521"/>
    <w:rsid w:val="3F5900B0"/>
    <w:rsid w:val="4D502AF2"/>
    <w:rsid w:val="4E9D1D67"/>
    <w:rsid w:val="5EE17A4E"/>
    <w:rsid w:val="62C46C97"/>
    <w:rsid w:val="67664A19"/>
    <w:rsid w:val="785B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401</Words>
  <Characters>410</Characters>
  <Lines>0</Lines>
  <Paragraphs>0</Paragraphs>
  <TotalTime>0</TotalTime>
  <ScaleCrop>false</ScaleCrop>
  <LinksUpToDate>false</LinksUpToDate>
  <CharactersWithSpaces>556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2022-05-16T03:23:00Z</dcterms:created>
  <dc:creator>lenovo</dc:creator>
  <cp:lastModifiedBy>纪冰清</cp:lastModifiedBy>
  <dcterms:modified xsi:type="dcterms:W3CDTF">2024-04-29T00:55:11Z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19170D2FBB934D81A77BECC2CEB46189</vt:lpwstr>
  </property>
</Properties>
</file>