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 水电器材供应商入库资料格式</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一、营业执照复印件</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1280" w:firstLineChars="4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r>
        <w:rPr>
          <w:rFonts w:hint="eastAsia" w:ascii="Times New Roman" w:hAnsi="Times New Roman" w:eastAsia="方正仿宋_GBK" w:cs="Times New Roman"/>
          <w:snapToGrid w:val="0"/>
          <w:kern w:val="0"/>
          <w:sz w:val="32"/>
          <w:szCs w:val="20"/>
          <w:lang w:val="en-US" w:eastAsia="zh-CN"/>
        </w:rPr>
        <w:t>（</w:t>
      </w:r>
      <w:r>
        <w:rPr>
          <w:rFonts w:hint="default" w:ascii="Times New Roman" w:hAnsi="Times New Roman" w:eastAsia="方正仿宋_GBK" w:cs="Times New Roman"/>
          <w:snapToGrid w:val="0"/>
          <w:kern w:val="0"/>
          <w:sz w:val="32"/>
          <w:szCs w:val="20"/>
          <w:lang w:val="en-US" w:eastAsia="zh-CN"/>
        </w:rPr>
        <w:t>营业执照经营范围含</w:t>
      </w:r>
      <w:r>
        <w:rPr>
          <w:rFonts w:hint="eastAsia" w:ascii="Times New Roman" w:hAnsi="Times New Roman" w:eastAsia="方正仿宋_GBK" w:cs="Times New Roman"/>
          <w:snapToGrid w:val="0"/>
          <w:kern w:val="0"/>
          <w:sz w:val="32"/>
          <w:szCs w:val="20"/>
          <w:lang w:val="en-US" w:eastAsia="zh-CN"/>
        </w:rPr>
        <w:t>水电器材</w:t>
      </w:r>
      <w:r>
        <w:rPr>
          <w:rFonts w:hint="default" w:ascii="Times New Roman" w:hAnsi="Times New Roman" w:eastAsia="方正仿宋_GBK" w:cs="Times New Roman"/>
          <w:snapToGrid w:val="0"/>
          <w:kern w:val="0"/>
          <w:sz w:val="32"/>
          <w:szCs w:val="20"/>
          <w:lang w:val="en-US" w:eastAsia="zh-CN"/>
        </w:rPr>
        <w:t>销售</w:t>
      </w:r>
      <w:r>
        <w:rPr>
          <w:rFonts w:hint="eastAsia" w:ascii="Times New Roman" w:hAnsi="Times New Roman" w:eastAsia="方正仿宋_GBK" w:cs="Times New Roman"/>
          <w:snapToGrid w:val="0"/>
          <w:kern w:val="0"/>
          <w:sz w:val="32"/>
          <w:szCs w:val="20"/>
          <w:lang w:val="en-US" w:eastAsia="zh-CN"/>
        </w:rPr>
        <w:t>）</w:t>
      </w: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依法纳税证明复印件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ascii="Times New Roman" w:hAnsi="Times New Roman" w:eastAsia="方正仿宋_GBK" w:cs="Times New Roman"/>
          <w:color w:val="000000"/>
          <w:sz w:val="32"/>
          <w:szCs w:val="32"/>
          <w:lang w:val="en-US" w:eastAsia="zh-CN"/>
        </w:rPr>
        <w:t>可开具增值税专用发票。</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可开具增值税专用发票。</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宋体" w:hAnsi="宋体" w:eastAsia="宋体" w:cs="宋体"/>
          <w:b w:val="0"/>
          <w:bCs/>
          <w:i w:val="0"/>
          <w:color w:val="000000"/>
          <w:kern w:val="0"/>
          <w:sz w:val="20"/>
          <w:szCs w:val="20"/>
          <w:u w:val="none"/>
          <w:lang w:val="en-US" w:eastAsia="zh-CN" w:bidi="ar"/>
        </w:rPr>
      </w:pPr>
      <w:r>
        <w:rPr>
          <w:rFonts w:hint="eastAsia" w:ascii="方正仿宋_GBK" w:hAnsi="方正仿宋_GBK" w:eastAsia="方正仿宋_GBK" w:cs="方正仿宋_GBK"/>
          <w:b w:val="0"/>
          <w:bCs/>
          <w:color w:val="000000"/>
          <w:kern w:val="0"/>
          <w:sz w:val="24"/>
          <w:szCs w:val="24"/>
          <w:lang w:val="en-US" w:eastAsia="zh-CN"/>
        </w:rPr>
        <w:t>注：苗商提供上述表格中2017年1月1日以来独立承担的合同金额40</w:t>
      </w:r>
      <w:r>
        <w:rPr>
          <w:rFonts w:hint="eastAsia" w:ascii="方正仿宋_GBK" w:hAnsi="方正仿宋_GBK" w:eastAsia="方正仿宋_GBK" w:cs="方正仿宋_GBK"/>
          <w:b/>
          <w:bCs w:val="0"/>
          <w:color w:val="000000"/>
          <w:kern w:val="0"/>
          <w:sz w:val="24"/>
          <w:szCs w:val="24"/>
          <w:lang w:val="en-US" w:eastAsia="zh-CN"/>
        </w:rPr>
        <w:t>万</w:t>
      </w:r>
      <w:r>
        <w:rPr>
          <w:rFonts w:hint="eastAsia" w:ascii="方正仿宋_GBK" w:hAnsi="方正仿宋_GBK" w:eastAsia="方正仿宋_GBK" w:cs="方正仿宋_GBK"/>
          <w:b w:val="0"/>
          <w:bCs/>
          <w:color w:val="000000"/>
          <w:kern w:val="0"/>
          <w:sz w:val="24"/>
          <w:szCs w:val="24"/>
          <w:lang w:val="en-US" w:eastAsia="zh-CN"/>
        </w:rPr>
        <w:t>元（包含）以上的</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val="0"/>
          <w:bCs/>
          <w:color w:val="000000"/>
          <w:kern w:val="0"/>
          <w:sz w:val="24"/>
          <w:szCs w:val="24"/>
          <w:lang w:val="en-US" w:eastAsia="zh-CN"/>
        </w:rPr>
        <w:t>份水电器材销售合同资料（合同封面、金额页、签署页）。</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p>
      <w:bookmarkStart w:id="0" w:name="_GoBack"/>
      <w:bookmarkEnd w:id="0"/>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RvkKDJAQAAmQMAAA4AAABkcnMvZTJvRG9jLnhtbK1TzY7TMBC+&#10;I/EOlu/U2a6E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bhxD1vitLlOtBuD0kbKL0liuMsFNhnFhhN21XXonH95L18Ed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Ddl/0wAAAAYBAAAPAAAAAAAAAAEAIAAAACIAAABkcnMvZG93bnJl&#10;di54bWxQSwECFAAUAAAACACHTuJABG+QoMkBAACZAwAADgAAAAAAAAABACAAAAAiAQAAZHJzL2Uy&#10;b0RvYy54bWxQSwUGAAAAAAYABgBZAQAAXQ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wN2X/TAAAABgEAAA8AAAAAAAAAAQAgAAAAIgAAAGRycy9kb3ducmV2&#10;LnhtbFBLAQIUABQAAAAIAIdO4kA0kvpJyAEAAJkDAAAOAAAAAAAAAAEAIAAAACIBAABkcnMvZTJv&#10;RG9jLnhtbFBLBQYAAAAABgAGAFkBAABcBQ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5F0DA"/>
    <w:multiLevelType w:val="singleLevel"/>
    <w:tmpl w:val="EFC5F0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F2927"/>
    <w:rsid w:val="357B7D1C"/>
    <w:rsid w:val="43AD592A"/>
    <w:rsid w:val="73B01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岳琳</cp:lastModifiedBy>
  <dcterms:modified xsi:type="dcterms:W3CDTF">2022-05-16T06:49:26Z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19170D2FBB934D81A77BECC2CEB46189</vt:lpwstr>
  </property>
</Properties>
</file>